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F6" w:rsidRDefault="00A54CCE" w:rsidP="00A774F6">
      <w:pPr>
        <w:pStyle w:val="Default"/>
        <w:jc w:val="center"/>
        <w:rPr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Manušické</w:t>
      </w:r>
      <w:proofErr w:type="spellEnd"/>
      <w:r>
        <w:rPr>
          <w:b/>
          <w:bCs/>
          <w:sz w:val="48"/>
          <w:szCs w:val="48"/>
        </w:rPr>
        <w:t xml:space="preserve"> RCEV 2025</w:t>
      </w:r>
      <w:r w:rsidR="00A774F6">
        <w:rPr>
          <w:b/>
          <w:bCs/>
          <w:sz w:val="48"/>
          <w:szCs w:val="48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Název soutěže: </w:t>
      </w:r>
      <w:r w:rsidRPr="00A774F6">
        <w:rPr>
          <w:rFonts w:ascii="Arial" w:hAnsi="Arial" w:cs="Arial"/>
        </w:rPr>
        <w:tab/>
      </w:r>
      <w:proofErr w:type="spellStart"/>
      <w:r w:rsidR="00A54CCE">
        <w:rPr>
          <w:rFonts w:ascii="Arial" w:hAnsi="Arial" w:cs="Arial"/>
        </w:rPr>
        <w:t>Manušické</w:t>
      </w:r>
      <w:proofErr w:type="spellEnd"/>
      <w:r w:rsidR="00A54CCE">
        <w:rPr>
          <w:rFonts w:ascii="Arial" w:hAnsi="Arial" w:cs="Arial"/>
        </w:rPr>
        <w:t xml:space="preserve"> RCEV </w:t>
      </w:r>
      <w:proofErr w:type="gramStart"/>
      <w:r w:rsidR="00A54CCE">
        <w:rPr>
          <w:rFonts w:ascii="Arial" w:hAnsi="Arial" w:cs="Arial"/>
        </w:rPr>
        <w:t>č.761</w:t>
      </w:r>
      <w:proofErr w:type="gramEnd"/>
      <w:r>
        <w:rPr>
          <w:rFonts w:ascii="Arial" w:hAnsi="Arial" w:cs="Arial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Kategorie: RCEV – Kluzáky s elektrickým pohonem a výškoměrem </w:t>
      </w:r>
      <w:r>
        <w:rPr>
          <w:rFonts w:ascii="Arial" w:hAnsi="Arial" w:cs="Arial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  <w:sz w:val="23"/>
          <w:szCs w:val="23"/>
        </w:rPr>
      </w:pPr>
      <w:r w:rsidRPr="00A774F6">
        <w:rPr>
          <w:rFonts w:ascii="Arial" w:hAnsi="Arial" w:cs="Arial"/>
        </w:rPr>
        <w:t xml:space="preserve">Pořadatel: </w:t>
      </w:r>
      <w:r w:rsidRPr="00A774F6">
        <w:rPr>
          <w:rFonts w:ascii="Arial" w:hAnsi="Arial" w:cs="Arial"/>
          <w:sz w:val="23"/>
          <w:szCs w:val="23"/>
        </w:rPr>
        <w:t xml:space="preserve">MK RCMANIA.cz </w:t>
      </w:r>
      <w:r>
        <w:rPr>
          <w:rFonts w:ascii="Arial" w:hAnsi="Arial" w:cs="Arial"/>
          <w:sz w:val="23"/>
          <w:szCs w:val="23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Pravidla: Sportovní řád SMČR RCEV </w:t>
      </w:r>
      <w:r>
        <w:rPr>
          <w:rFonts w:ascii="Arial" w:hAnsi="Arial" w:cs="Arial"/>
        </w:rPr>
        <w:br/>
      </w:r>
    </w:p>
    <w:p w:rsidR="00A774F6" w:rsidRPr="00A774F6" w:rsidRDefault="00A54CCE" w:rsidP="00A774F6">
      <w:pPr>
        <w:pStyle w:val="Podtitul"/>
        <w:rPr>
          <w:rFonts w:ascii="Arial" w:hAnsi="Arial" w:cs="Arial"/>
        </w:rPr>
      </w:pPr>
      <w:r>
        <w:rPr>
          <w:rFonts w:ascii="Arial" w:hAnsi="Arial" w:cs="Arial"/>
        </w:rPr>
        <w:t xml:space="preserve">Datum konání: </w:t>
      </w:r>
      <w:proofErr w:type="gramStart"/>
      <w:r>
        <w:rPr>
          <w:rFonts w:ascii="Arial" w:hAnsi="Arial" w:cs="Arial"/>
        </w:rPr>
        <w:t>27.09.2025</w:t>
      </w:r>
      <w:proofErr w:type="gramEnd"/>
      <w:r w:rsidR="00A774F6">
        <w:rPr>
          <w:rFonts w:ascii="Arial" w:hAnsi="Arial" w:cs="Arial"/>
        </w:rPr>
        <w:br/>
      </w:r>
      <w:r w:rsidR="00A774F6" w:rsidRPr="00A774F6">
        <w:rPr>
          <w:rFonts w:ascii="Arial" w:hAnsi="Arial" w:cs="Arial"/>
        </w:rPr>
        <w:t xml:space="preserve"> </w:t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Místo: Modelářské letiště Manušice 50.7229197N, 14.5058431E </w:t>
      </w:r>
    </w:p>
    <w:p w:rsidR="00A774F6" w:rsidRPr="00A774F6" w:rsidRDefault="00A54CCE" w:rsidP="00A774F6">
      <w:pPr>
        <w:pStyle w:val="Podtitul"/>
        <w:rPr>
          <w:rFonts w:ascii="Arial" w:hAnsi="Arial" w:cs="Arial"/>
        </w:rPr>
      </w:pPr>
      <w:hyperlink r:id="rId5" w:history="1">
        <w:r w:rsidR="00A774F6" w:rsidRPr="009C0019">
          <w:rPr>
            <w:rStyle w:val="Hypertextovodkaz"/>
            <w:rFonts w:ascii="Arial" w:hAnsi="Arial" w:cs="Arial"/>
          </w:rPr>
          <w:t>https://mapy.cz/s/2YkHF</w:t>
        </w:r>
      </w:hyperlink>
      <w:r w:rsidR="00A774F6">
        <w:rPr>
          <w:rFonts w:ascii="Arial" w:hAnsi="Arial" w:cs="Arial"/>
        </w:rPr>
        <w:br/>
      </w:r>
      <w:r w:rsidR="00A774F6" w:rsidRPr="00A774F6">
        <w:rPr>
          <w:rFonts w:ascii="Arial" w:hAnsi="Arial" w:cs="Arial"/>
        </w:rPr>
        <w:t xml:space="preserve"> </w:t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Ředitel soutěže: Vladimír Papírník </w:t>
      </w:r>
      <w:r>
        <w:rPr>
          <w:rFonts w:ascii="Arial" w:hAnsi="Arial" w:cs="Arial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>Přístup: Členové SM</w:t>
      </w:r>
      <w:r w:rsidR="005027AA">
        <w:rPr>
          <w:rFonts w:ascii="Arial" w:hAnsi="Arial" w:cs="Arial"/>
        </w:rPr>
        <w:t>Č</w:t>
      </w:r>
      <w:r w:rsidR="00A54CCE">
        <w:rPr>
          <w:rFonts w:ascii="Arial" w:hAnsi="Arial" w:cs="Arial"/>
        </w:rPr>
        <w:t xml:space="preserve">R </w:t>
      </w:r>
      <w:r w:rsidR="00B11653">
        <w:rPr>
          <w:rFonts w:ascii="Arial" w:hAnsi="Arial" w:cs="Arial"/>
        </w:rPr>
        <w:t>pro rok 202</w:t>
      </w:r>
      <w:r w:rsidR="00A54CCE">
        <w:rPr>
          <w:rFonts w:ascii="Arial" w:hAnsi="Arial" w:cs="Arial"/>
        </w:rPr>
        <w:t>5</w:t>
      </w:r>
      <w:r>
        <w:rPr>
          <w:rFonts w:ascii="Arial" w:hAnsi="Arial" w:cs="Arial"/>
        </w:rPr>
        <w:br/>
      </w:r>
      <w:r w:rsidRPr="00A774F6">
        <w:rPr>
          <w:rFonts w:ascii="Arial" w:hAnsi="Arial" w:cs="Arial"/>
        </w:rPr>
        <w:t xml:space="preserve"> </w:t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Startovné: 100,- Kč v hotovosti na místě </w:t>
      </w:r>
      <w:r>
        <w:rPr>
          <w:rFonts w:ascii="Arial" w:hAnsi="Arial" w:cs="Arial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Protesty: Písemně s poplatkem 200,- Kč ihned po události, které se protest týká. Protesty přijímá ředitel soutěže a řeší je jury, jestliže bude protest uznán, vklad bude vrácen. 3 členná jury bude ustanovena před začátkem soutěže. </w:t>
      </w:r>
      <w:r>
        <w:rPr>
          <w:rFonts w:ascii="Arial" w:hAnsi="Arial" w:cs="Arial"/>
        </w:rPr>
        <w:br/>
      </w:r>
    </w:p>
    <w:p w:rsidR="00A774F6" w:rsidRPr="00A774F6" w:rsidRDefault="00A54CCE" w:rsidP="00622EB8">
      <w:pPr>
        <w:pStyle w:val="Podtitul"/>
        <w:rPr>
          <w:rFonts w:ascii="Arial" w:hAnsi="Arial" w:cs="Arial"/>
        </w:rPr>
      </w:pPr>
      <w:r>
        <w:rPr>
          <w:rFonts w:ascii="Arial" w:hAnsi="Arial" w:cs="Arial"/>
        </w:rPr>
        <w:t xml:space="preserve">Sobota </w:t>
      </w:r>
      <w:proofErr w:type="gramStart"/>
      <w:r>
        <w:rPr>
          <w:rFonts w:ascii="Arial" w:hAnsi="Arial" w:cs="Arial"/>
        </w:rPr>
        <w:t>27.09</w:t>
      </w:r>
      <w:r w:rsidR="00622EB8" w:rsidRPr="00622EB8">
        <w:rPr>
          <w:rFonts w:ascii="Arial" w:hAnsi="Arial" w:cs="Arial"/>
        </w:rPr>
        <w:t>.2</w:t>
      </w:r>
      <w:r w:rsidR="00622EB8">
        <w:rPr>
          <w:rFonts w:ascii="Arial" w:hAnsi="Arial" w:cs="Arial"/>
        </w:rPr>
        <w:t>02</w:t>
      </w:r>
      <w:r>
        <w:rPr>
          <w:rFonts w:ascii="Arial" w:hAnsi="Arial" w:cs="Arial"/>
        </w:rPr>
        <w:t>5</w:t>
      </w:r>
      <w:proofErr w:type="gramEnd"/>
      <w:r w:rsidR="00622EB8">
        <w:rPr>
          <w:rFonts w:ascii="Arial" w:hAnsi="Arial" w:cs="Arial"/>
        </w:rPr>
        <w:br/>
      </w:r>
      <w:r w:rsidR="00622EB8" w:rsidRPr="00622EB8">
        <w:rPr>
          <w:rFonts w:ascii="Arial" w:hAnsi="Arial" w:cs="Arial"/>
        </w:rPr>
        <w:t>Prezentace: 9:15 až 9:45</w:t>
      </w:r>
      <w:r w:rsidR="00622EB8">
        <w:rPr>
          <w:rFonts w:ascii="Arial" w:hAnsi="Arial" w:cs="Arial"/>
        </w:rPr>
        <w:br/>
      </w:r>
      <w:r w:rsidR="00622EB8" w:rsidRPr="00622EB8">
        <w:rPr>
          <w:rFonts w:ascii="Arial" w:hAnsi="Arial" w:cs="Arial"/>
        </w:rPr>
        <w:t>Zahájení: 9:55</w:t>
      </w:r>
      <w:r w:rsidR="00622EB8">
        <w:rPr>
          <w:rFonts w:ascii="Arial" w:hAnsi="Arial" w:cs="Arial"/>
        </w:rPr>
        <w:br/>
      </w:r>
      <w:r w:rsidR="00622EB8" w:rsidRPr="00622EB8">
        <w:rPr>
          <w:rFonts w:ascii="Arial" w:hAnsi="Arial" w:cs="Arial"/>
        </w:rPr>
        <w:t>První start: 10:00</w:t>
      </w:r>
      <w:r w:rsidR="00A774F6">
        <w:rPr>
          <w:rFonts w:ascii="Arial" w:hAnsi="Arial" w:cs="Arial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Organizace soutěže: 5 – 7 letových kol. Bude stanoveno při zahájení dle počtu účastníků a počasí. Nejhorší výsledek se škrtá </w:t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>
        <w:rPr>
          <w:rFonts w:ascii="Arial" w:hAnsi="Arial" w:cs="Arial"/>
        </w:rPr>
        <w:t xml:space="preserve">Přihlášky </w:t>
      </w:r>
      <w:proofErr w:type="gramStart"/>
      <w:r>
        <w:rPr>
          <w:rFonts w:ascii="Arial" w:hAnsi="Arial" w:cs="Arial"/>
        </w:rPr>
        <w:t xml:space="preserve">na : </w:t>
      </w:r>
      <w:hyperlink r:id="rId6" w:history="1">
        <w:r w:rsidRPr="009C0019">
          <w:rPr>
            <w:rStyle w:val="Hypertextovodkaz"/>
            <w:rFonts w:ascii="Arial" w:hAnsi="Arial" w:cs="Arial"/>
          </w:rPr>
          <w:t>www</w:t>
        </w:r>
        <w:proofErr w:type="gramEnd"/>
        <w:r w:rsidRPr="009C0019">
          <w:rPr>
            <w:rStyle w:val="Hypertextovodkaz"/>
            <w:rFonts w:ascii="Arial" w:hAnsi="Arial" w:cs="Arial"/>
          </w:rPr>
          <w:t>.stoupak.cz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bookmarkStart w:id="0" w:name="_GoBack"/>
      <w:bookmarkEnd w:id="0"/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>
        <w:rPr>
          <w:rFonts w:ascii="Arial" w:hAnsi="Arial" w:cs="Arial"/>
        </w:rPr>
        <w:t>Uzávěrk</w:t>
      </w:r>
      <w:r w:rsidR="003244AD">
        <w:rPr>
          <w:rFonts w:ascii="Arial" w:hAnsi="Arial" w:cs="Arial"/>
        </w:rPr>
        <w:t>a</w:t>
      </w:r>
      <w:r w:rsidR="00A54CCE">
        <w:rPr>
          <w:rFonts w:ascii="Arial" w:hAnsi="Arial" w:cs="Arial"/>
        </w:rPr>
        <w:t xml:space="preserve"> přihlášek: </w:t>
      </w:r>
      <w:proofErr w:type="gramStart"/>
      <w:r w:rsidR="00A54CCE">
        <w:rPr>
          <w:rFonts w:ascii="Arial" w:hAnsi="Arial" w:cs="Arial"/>
        </w:rPr>
        <w:t>26</w:t>
      </w:r>
      <w:r w:rsidR="005027AA">
        <w:rPr>
          <w:rFonts w:ascii="Arial" w:hAnsi="Arial" w:cs="Arial"/>
        </w:rPr>
        <w:t>.</w:t>
      </w:r>
      <w:r w:rsidR="00A54CCE">
        <w:rPr>
          <w:rFonts w:ascii="Arial" w:hAnsi="Arial" w:cs="Arial"/>
        </w:rPr>
        <w:t>09</w:t>
      </w:r>
      <w:r w:rsidR="00C820A4">
        <w:rPr>
          <w:rFonts w:ascii="Arial" w:hAnsi="Arial" w:cs="Arial"/>
        </w:rPr>
        <w:t>.202</w:t>
      </w:r>
      <w:r w:rsidR="00A54CCE">
        <w:rPr>
          <w:rFonts w:ascii="Arial" w:hAnsi="Arial" w:cs="Arial"/>
        </w:rPr>
        <w:t>5</w:t>
      </w:r>
      <w:proofErr w:type="gramEnd"/>
      <w:r w:rsidR="00AA547A">
        <w:rPr>
          <w:rFonts w:ascii="Arial" w:hAnsi="Arial" w:cs="Arial"/>
        </w:rPr>
        <w:t>, 18</w:t>
      </w:r>
      <w:r w:rsidRPr="00A774F6">
        <w:rPr>
          <w:rFonts w:ascii="Arial" w:hAnsi="Arial" w:cs="Arial"/>
        </w:rPr>
        <w:t xml:space="preserve">:00hod </w:t>
      </w:r>
      <w:r>
        <w:rPr>
          <w:rFonts w:ascii="Arial" w:hAnsi="Arial" w:cs="Arial"/>
        </w:rPr>
        <w:br/>
      </w:r>
    </w:p>
    <w:p w:rsidR="00A774F6" w:rsidRPr="00A774F6" w:rsidRDefault="00A774F6" w:rsidP="00A774F6">
      <w:pPr>
        <w:pStyle w:val="Podtitul"/>
        <w:rPr>
          <w:rFonts w:ascii="Arial" w:hAnsi="Arial" w:cs="Arial"/>
          <w:sz w:val="23"/>
          <w:szCs w:val="23"/>
        </w:rPr>
      </w:pPr>
      <w:r w:rsidRPr="00A774F6">
        <w:rPr>
          <w:rFonts w:ascii="Arial" w:hAnsi="Arial" w:cs="Arial"/>
        </w:rPr>
        <w:t xml:space="preserve">Kontakt: Vladimír Papírník </w:t>
      </w:r>
      <w:r>
        <w:rPr>
          <w:rFonts w:ascii="Arial" w:hAnsi="Arial" w:cs="Arial"/>
        </w:rPr>
        <w:br/>
      </w:r>
      <w:r w:rsidRPr="00A774F6">
        <w:rPr>
          <w:rFonts w:ascii="Arial" w:hAnsi="Arial" w:cs="Arial"/>
        </w:rPr>
        <w:t xml:space="preserve">Tel: 731 722 698 </w:t>
      </w:r>
      <w:r>
        <w:rPr>
          <w:rFonts w:ascii="Arial" w:hAnsi="Arial" w:cs="Arial"/>
        </w:rPr>
        <w:br/>
      </w:r>
      <w:r w:rsidRPr="00A774F6">
        <w:rPr>
          <w:rFonts w:ascii="Arial" w:hAnsi="Arial" w:cs="Arial"/>
        </w:rPr>
        <w:t xml:space="preserve">Email: </w:t>
      </w:r>
      <w:r w:rsidRPr="00A774F6">
        <w:rPr>
          <w:rFonts w:ascii="Arial" w:hAnsi="Arial" w:cs="Arial"/>
          <w:sz w:val="23"/>
          <w:szCs w:val="23"/>
        </w:rPr>
        <w:t xml:space="preserve">papiracl@seznam.cz </w:t>
      </w:r>
    </w:p>
    <w:p w:rsidR="00A774F6" w:rsidRPr="00A774F6" w:rsidRDefault="00A774F6" w:rsidP="00A774F6">
      <w:pPr>
        <w:pStyle w:val="Podtitul"/>
        <w:rPr>
          <w:rFonts w:ascii="Arial" w:hAnsi="Arial" w:cs="Arial"/>
        </w:rPr>
      </w:pPr>
      <w:r w:rsidRPr="00A774F6">
        <w:rPr>
          <w:rFonts w:ascii="Arial" w:hAnsi="Arial" w:cs="Arial"/>
        </w:rPr>
        <w:t xml:space="preserve">Upozornění: Stopky s sebou - </w:t>
      </w:r>
      <w:proofErr w:type="spellStart"/>
      <w:r w:rsidRPr="00A774F6">
        <w:rPr>
          <w:rFonts w:ascii="Arial" w:hAnsi="Arial" w:cs="Arial"/>
        </w:rPr>
        <w:t>samoměření</w:t>
      </w:r>
      <w:proofErr w:type="spellEnd"/>
      <w:r w:rsidRPr="00A774F6">
        <w:rPr>
          <w:rFonts w:ascii="Arial" w:hAnsi="Arial" w:cs="Arial"/>
        </w:rPr>
        <w:t xml:space="preserve">. </w:t>
      </w:r>
    </w:p>
    <w:p w:rsidR="0057120E" w:rsidRDefault="00A774F6" w:rsidP="00A774F6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Těšíme se na Vaši účast.</w:t>
      </w:r>
    </w:p>
    <w:sectPr w:rsidR="0057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F6"/>
    <w:rsid w:val="001209F8"/>
    <w:rsid w:val="003244AD"/>
    <w:rsid w:val="003C0386"/>
    <w:rsid w:val="003E65A0"/>
    <w:rsid w:val="005027AA"/>
    <w:rsid w:val="0057120E"/>
    <w:rsid w:val="00622EB8"/>
    <w:rsid w:val="00887ADF"/>
    <w:rsid w:val="00A54CCE"/>
    <w:rsid w:val="00A774F6"/>
    <w:rsid w:val="00AA547A"/>
    <w:rsid w:val="00B11653"/>
    <w:rsid w:val="00C5079C"/>
    <w:rsid w:val="00C820A4"/>
    <w:rsid w:val="00E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74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A774F6"/>
    <w:pPr>
      <w:numPr>
        <w:ilvl w:val="1"/>
      </w:numPr>
      <w:spacing w:after="120" w:line="240" w:lineRule="auto"/>
    </w:pPr>
    <w:rPr>
      <w:rFonts w:eastAsiaTheme="minorEastAsia"/>
      <w:color w:val="000000" w:themeColor="tex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774F6"/>
    <w:rPr>
      <w:rFonts w:eastAsiaTheme="minorEastAsia"/>
      <w:color w:val="000000" w:themeColor="text1"/>
      <w:spacing w:val="15"/>
    </w:rPr>
  </w:style>
  <w:style w:type="character" w:styleId="Hypertextovodkaz">
    <w:name w:val="Hyperlink"/>
    <w:basedOn w:val="Standardnpsmoodstavce"/>
    <w:uiPriority w:val="99"/>
    <w:unhideWhenUsed/>
    <w:rsid w:val="00A774F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74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74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A774F6"/>
    <w:pPr>
      <w:numPr>
        <w:ilvl w:val="1"/>
      </w:numPr>
      <w:spacing w:after="120" w:line="240" w:lineRule="auto"/>
    </w:pPr>
    <w:rPr>
      <w:rFonts w:eastAsiaTheme="minorEastAsia"/>
      <w:color w:val="000000" w:themeColor="tex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774F6"/>
    <w:rPr>
      <w:rFonts w:eastAsiaTheme="minorEastAsia"/>
      <w:color w:val="000000" w:themeColor="text1"/>
      <w:spacing w:val="15"/>
    </w:rPr>
  </w:style>
  <w:style w:type="character" w:styleId="Hypertextovodkaz">
    <w:name w:val="Hyperlink"/>
    <w:basedOn w:val="Standardnpsmoodstavce"/>
    <w:uiPriority w:val="99"/>
    <w:unhideWhenUsed/>
    <w:rsid w:val="00A774F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7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oupak.cz" TargetMode="External"/><Relationship Id="rId5" Type="http://schemas.openxmlformats.org/officeDocument/2006/relationships/hyperlink" Target="https://mapy.cz/s/2YkH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Papírník</dc:creator>
  <cp:lastModifiedBy>admin</cp:lastModifiedBy>
  <cp:revision>7</cp:revision>
  <dcterms:created xsi:type="dcterms:W3CDTF">2023-09-03T19:04:00Z</dcterms:created>
  <dcterms:modified xsi:type="dcterms:W3CDTF">2025-08-18T19:06:00Z</dcterms:modified>
</cp:coreProperties>
</file>